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DD2" w:rsidRDefault="00C343D8" w:rsidP="00C34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3D8">
        <w:rPr>
          <w:rFonts w:ascii="Times New Roman" w:hAnsi="Times New Roman" w:cs="Times New Roman"/>
          <w:b/>
          <w:sz w:val="28"/>
          <w:szCs w:val="28"/>
        </w:rPr>
        <w:t xml:space="preserve">Список презентаций, </w:t>
      </w:r>
      <w:proofErr w:type="spellStart"/>
      <w:r w:rsidRPr="00C343D8">
        <w:rPr>
          <w:rFonts w:ascii="Times New Roman" w:hAnsi="Times New Roman" w:cs="Times New Roman"/>
          <w:b/>
          <w:sz w:val="28"/>
          <w:szCs w:val="28"/>
        </w:rPr>
        <w:t>мимио</w:t>
      </w:r>
      <w:proofErr w:type="spellEnd"/>
      <w:r w:rsidRPr="00C343D8">
        <w:rPr>
          <w:rFonts w:ascii="Times New Roman" w:hAnsi="Times New Roman" w:cs="Times New Roman"/>
          <w:b/>
          <w:sz w:val="28"/>
          <w:szCs w:val="28"/>
        </w:rPr>
        <w:t>-проектов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педагога-психолога</w:t>
      </w:r>
      <w:r w:rsidRPr="00C343D8">
        <w:rPr>
          <w:rFonts w:ascii="Times New Roman" w:hAnsi="Times New Roman" w:cs="Times New Roman"/>
          <w:b/>
          <w:sz w:val="28"/>
          <w:szCs w:val="28"/>
        </w:rPr>
        <w:t xml:space="preserve"> из </w:t>
      </w:r>
      <w:proofErr w:type="spellStart"/>
      <w:r w:rsidRPr="00C343D8">
        <w:rPr>
          <w:rFonts w:ascii="Times New Roman" w:hAnsi="Times New Roman" w:cs="Times New Roman"/>
          <w:b/>
          <w:sz w:val="28"/>
          <w:szCs w:val="28"/>
        </w:rPr>
        <w:t>медиатеки</w:t>
      </w:r>
      <w:proofErr w:type="spellEnd"/>
    </w:p>
    <w:p w:rsidR="0021671C" w:rsidRDefault="0021671C" w:rsidP="00C34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Презентации</w:t>
      </w:r>
    </w:p>
    <w:p w:rsidR="00C343D8" w:rsidRDefault="00C343D8" w:rsidP="00C343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«Подготовка к школе. Модель выпускника по ФГОС».</w:t>
      </w:r>
    </w:p>
    <w:p w:rsidR="00C343D8" w:rsidRDefault="00C343D8" w:rsidP="00C343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«ФГОС дошкольного образования».</w:t>
      </w:r>
    </w:p>
    <w:p w:rsidR="00C343D8" w:rsidRDefault="0021671C" w:rsidP="00C343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«МБДОУ «Детский сад №12 компенсирующего вида»</w:t>
      </w:r>
    </w:p>
    <w:p w:rsidR="0021671C" w:rsidRDefault="0021671C" w:rsidP="00C343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«Манипуляция».</w:t>
      </w:r>
    </w:p>
    <w:p w:rsidR="0021671C" w:rsidRDefault="0021671C" w:rsidP="00C343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«Гатчина – город особый, огромный, открытый музей».</w:t>
      </w:r>
    </w:p>
    <w:p w:rsidR="0021671C" w:rsidRDefault="0021671C" w:rsidP="00C343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«Здоровый образ жизни».</w:t>
      </w:r>
    </w:p>
    <w:p w:rsidR="0021671C" w:rsidRDefault="0021671C" w:rsidP="00C343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«Проектная деятельность как средство развития познавательной активности у детей с ЗПР».</w:t>
      </w:r>
    </w:p>
    <w:p w:rsidR="0021671C" w:rsidRDefault="0021671C" w:rsidP="00C343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«Калейдоскоп эмоций».</w:t>
      </w:r>
    </w:p>
    <w:p w:rsidR="0021671C" w:rsidRDefault="00234F9A" w:rsidP="00C343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«Калейдоскоп настроений»</w:t>
      </w:r>
    </w:p>
    <w:p w:rsidR="00234F9A" w:rsidRDefault="00234F9A" w:rsidP="00C343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«День космонавтики».</w:t>
      </w:r>
    </w:p>
    <w:p w:rsidR="00234F9A" w:rsidRDefault="00234F9A" w:rsidP="00C343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«Специальное образование при аутизме и аутистических чертах личности».</w:t>
      </w:r>
    </w:p>
    <w:p w:rsidR="00234F9A" w:rsidRDefault="00234F9A" w:rsidP="00234F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34F9A">
        <w:rPr>
          <w:rFonts w:ascii="Times New Roman" w:hAnsi="Times New Roman" w:cs="Times New Roman"/>
          <w:sz w:val="28"/>
          <w:szCs w:val="28"/>
        </w:rPr>
        <w:t>Особенности развития детей раннего возраста и дошкольников, имеющих расстройства аутистического спектра</w:t>
      </w:r>
      <w:r w:rsidR="00AD263A">
        <w:rPr>
          <w:rFonts w:ascii="Times New Roman" w:hAnsi="Times New Roman" w:cs="Times New Roman"/>
          <w:sz w:val="28"/>
          <w:szCs w:val="28"/>
        </w:rPr>
        <w:t>».</w:t>
      </w:r>
    </w:p>
    <w:p w:rsidR="00AD263A" w:rsidRDefault="007C2F18" w:rsidP="00234F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«Из опыта применения ИКТ в работе педагогов ДОУ компенсирующего вида».</w:t>
      </w:r>
    </w:p>
    <w:p w:rsidR="007C2F18" w:rsidRDefault="007C2F18" w:rsidP="00234F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«Витамины с огородной грядки».</w:t>
      </w:r>
    </w:p>
    <w:p w:rsidR="007C2F18" w:rsidRDefault="007C2F18" w:rsidP="00234F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в страну настроения»</w:t>
      </w:r>
      <w:r w:rsidR="00CE6BE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C2F18" w:rsidRDefault="007C2F18" w:rsidP="00234F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«Скоро в школу».</w:t>
      </w:r>
    </w:p>
    <w:p w:rsidR="007C2F18" w:rsidRDefault="007C2F18" w:rsidP="00234F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«Домашние животные».</w:t>
      </w:r>
    </w:p>
    <w:p w:rsidR="008A5514" w:rsidRDefault="008A5514" w:rsidP="00234F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«Интеллект-карты в ДОУ».</w:t>
      </w:r>
    </w:p>
    <w:p w:rsidR="008A5514" w:rsidRDefault="00CE6BEF" w:rsidP="00234F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«Игровые технологии в образовательной деятельности дошкольной образовательной организации».</w:t>
      </w:r>
    </w:p>
    <w:p w:rsidR="00CE6BEF" w:rsidRDefault="00CE6BEF" w:rsidP="00234F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«Формирование личности ребенка посредством краеведения».</w:t>
      </w:r>
    </w:p>
    <w:p w:rsidR="00CE6BEF" w:rsidRPr="00C343D8" w:rsidRDefault="00CE6BEF" w:rsidP="00234F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«Поддержка и развитие сайта образовательного учреждения».</w:t>
      </w:r>
    </w:p>
    <w:p w:rsidR="00C343D8" w:rsidRDefault="007C2F18" w:rsidP="00C34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Мимио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-проекты для работы на интерактивном столе</w:t>
      </w:r>
    </w:p>
    <w:p w:rsidR="007C2F18" w:rsidRDefault="007C2F18" w:rsidP="007C2F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гости к весне».</w:t>
      </w:r>
    </w:p>
    <w:p w:rsidR="007C2F18" w:rsidRDefault="007C2F18" w:rsidP="007C2F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в страну настроения».</w:t>
      </w:r>
    </w:p>
    <w:p w:rsidR="007C2F18" w:rsidRDefault="007C2F18" w:rsidP="007C2F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«Зима. Новогодний праздник».</w:t>
      </w:r>
    </w:p>
    <w:p w:rsidR="007C2F18" w:rsidRDefault="007C2F18" w:rsidP="007C2F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гостях у сказки».</w:t>
      </w:r>
    </w:p>
    <w:p w:rsidR="007C2F18" w:rsidRDefault="007C2F18" w:rsidP="007C2F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«Диагностика готовности к школе».</w:t>
      </w:r>
    </w:p>
    <w:p w:rsidR="007C2F18" w:rsidRPr="00CE6BEF" w:rsidRDefault="007C2F18" w:rsidP="00CE6BEF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7C2F18" w:rsidRPr="00CE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34E9B"/>
    <w:multiLevelType w:val="hybridMultilevel"/>
    <w:tmpl w:val="81504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01A48"/>
    <w:multiLevelType w:val="hybridMultilevel"/>
    <w:tmpl w:val="04662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D8"/>
    <w:rsid w:val="0021671C"/>
    <w:rsid w:val="00234F9A"/>
    <w:rsid w:val="0049280B"/>
    <w:rsid w:val="00565DD2"/>
    <w:rsid w:val="007C2F18"/>
    <w:rsid w:val="008A5514"/>
    <w:rsid w:val="00AD263A"/>
    <w:rsid w:val="00C343D8"/>
    <w:rsid w:val="00CE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10693-1DF7-4CB1-8FC6-EFE1363A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3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2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2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рима</dc:creator>
  <cp:keywords/>
  <dc:description/>
  <cp:lastModifiedBy>рима</cp:lastModifiedBy>
  <cp:revision>2</cp:revision>
  <cp:lastPrinted>2016-10-26T19:05:00Z</cp:lastPrinted>
  <dcterms:created xsi:type="dcterms:W3CDTF">2016-10-26T16:51:00Z</dcterms:created>
  <dcterms:modified xsi:type="dcterms:W3CDTF">2016-10-26T19:05:00Z</dcterms:modified>
</cp:coreProperties>
</file>