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EE" w:rsidRPr="0061697E" w:rsidRDefault="001B14EE" w:rsidP="001B14E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61697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Во что играть с детьми летом: рекомендации психолога</w:t>
      </w:r>
    </w:p>
    <w:p w:rsidR="001B14EE" w:rsidRPr="001B14EE" w:rsidRDefault="001B14EE" w:rsidP="001B14E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E2675" wp14:editId="5860F3CC">
            <wp:extent cx="2819400" cy="2895600"/>
            <wp:effectExtent l="0" t="0" r="0" b="0"/>
            <wp:docPr id="3" name="Рисунок 3" descr="http://moyasna.ru/wp-content/uploads/2014/10/podvij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asna.ru/wp-content/uploads/2014/10/podvij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4EE" w:rsidRPr="001B14EE" w:rsidRDefault="001B14EE" w:rsidP="001B14EE">
      <w:pPr>
        <w:shd w:val="clear" w:color="auto" w:fill="FFFFFF"/>
        <w:spacing w:after="7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4EE" w:rsidRPr="0061697E" w:rsidRDefault="001B14EE" w:rsidP="0082611C">
      <w:pPr>
        <w:shd w:val="clear" w:color="auto" w:fill="FBE4D5" w:themeFill="accent2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Итак, наступило лето! И теперь так хочется покинуть душную квартиру и отправиться за город или к морю.</w:t>
      </w:r>
    </w:p>
    <w:p w:rsidR="001B14EE" w:rsidRPr="0061697E" w:rsidRDefault="001B14EE" w:rsidP="0082611C">
      <w:pPr>
        <w:shd w:val="clear" w:color="auto" w:fill="FBE4D5" w:themeFill="accent2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Конечно же, родители, планируя такую поездку, берут с собой и детей. При этом им необходимо позаботиться о том, чтобы поездка пришлась по душе ребенку, развивала его познавательный интерес, активность, способствовала укреплению здоровья и развитию психических процессов.</w:t>
      </w:r>
    </w:p>
    <w:p w:rsidR="001B14EE" w:rsidRPr="0061697E" w:rsidRDefault="001B14EE" w:rsidP="0082611C">
      <w:pPr>
        <w:shd w:val="clear" w:color="auto" w:fill="FBE4D5" w:themeFill="accent2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Следовательно, нужно заранее обдумать, как вы будете проводить время и чем занять вашего ребенка!</w:t>
      </w:r>
    </w:p>
    <w:p w:rsidR="001B14EE" w:rsidRPr="0061697E" w:rsidRDefault="001B14EE" w:rsidP="0082611C">
      <w:pPr>
        <w:shd w:val="clear" w:color="auto" w:fill="FBE4D5" w:themeFill="accent2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lang w:eastAsia="ru-RU"/>
        </w:rPr>
        <w:t>Доказано, что игры на свежем воздухе не только приносят огромную пользу для здоровья, но и развивают творческий потенциал. Главное - подобрать такие игры, которые будут соответствовать его возрасту и интересам. Разберемся по порядку.</w:t>
      </w:r>
    </w:p>
    <w:p w:rsidR="001B14EE" w:rsidRPr="0061697E" w:rsidRDefault="001B14EE" w:rsidP="0061697E">
      <w:pPr>
        <w:shd w:val="clear" w:color="auto" w:fill="DEEAF6" w:themeFill="accent1" w:themeFillTint="33"/>
        <w:spacing w:after="360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Песок и вода</w:t>
      </w:r>
    </w:p>
    <w:p w:rsidR="001B14EE" w:rsidRPr="0061697E" w:rsidRDefault="001B14EE" w:rsidP="0082611C">
      <w:pPr>
        <w:shd w:val="clear" w:color="auto" w:fill="DEEAF6" w:themeFill="accent1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</w:t>
      </w:r>
    </w:p>
    <w:p w:rsidR="001B14EE" w:rsidRPr="0061697E" w:rsidRDefault="001B14EE" w:rsidP="0082611C">
      <w:pPr>
        <w:shd w:val="clear" w:color="auto" w:fill="DEEAF6" w:themeFill="accent1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Дети постарше также с удовольствием будут заниматься строительством из песка и воды. При этом такую игру можно разнообразить, устроив, например, </w:t>
      </w:r>
      <w:r w:rsidRPr="0061697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lastRenderedPageBreak/>
        <w:t>соревнование между детьми, предложив им построить самую высокую или красивую башню.</w:t>
      </w:r>
    </w:p>
    <w:p w:rsidR="001B14EE" w:rsidRPr="0061697E" w:rsidRDefault="001B14EE" w:rsidP="0082611C">
      <w:pPr>
        <w:shd w:val="clear" w:color="auto" w:fill="DEEAF6" w:themeFill="accent1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Игры с песком и водой все дети просто обожают. Помимо этого, они создают благоприятные условия для сенсорного воспитания.</w:t>
      </w:r>
    </w:p>
    <w:p w:rsidR="001B14EE" w:rsidRPr="0061697E" w:rsidRDefault="001B14EE" w:rsidP="0082611C">
      <w:pPr>
        <w:shd w:val="clear" w:color="auto" w:fill="DEEAF6" w:themeFill="accent1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На пляж можно взять и большой надувной мяч, игры с которым придутся по нраву как дошколятам, так и более старшим детям. Игры с мячом способствуют развитию ловкости, реакции и координации движений.</w:t>
      </w:r>
    </w:p>
    <w:p w:rsidR="001B14EE" w:rsidRPr="0061697E" w:rsidRDefault="001B14EE" w:rsidP="0061697E">
      <w:pPr>
        <w:shd w:val="clear" w:color="auto" w:fill="C5E0B3" w:themeFill="accent6" w:themeFillTint="66"/>
        <w:spacing w:after="360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Знакомство с природой</w:t>
      </w:r>
    </w:p>
    <w:p w:rsidR="001B14EE" w:rsidRPr="0082611C" w:rsidRDefault="001B14EE" w:rsidP="0082611C">
      <w:pPr>
        <w:shd w:val="clear" w:color="auto" w:fill="C5E0B3" w:themeFill="accent6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Лето – самое удачное время для походов с малышом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</w:t>
      </w:r>
    </w:p>
    <w:p w:rsidR="001B14EE" w:rsidRPr="0082611C" w:rsidRDefault="001B14EE" w:rsidP="0082611C">
      <w:pPr>
        <w:shd w:val="clear" w:color="auto" w:fill="C5E0B3" w:themeFill="accent6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</w:t>
      </w:r>
    </w:p>
    <w:p w:rsidR="001B14EE" w:rsidRPr="0082611C" w:rsidRDefault="001B14EE" w:rsidP="0082611C">
      <w:pPr>
        <w:shd w:val="clear" w:color="auto" w:fill="C5E0B3" w:themeFill="accent6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</w:t>
      </w:r>
    </w:p>
    <w:p w:rsidR="001B14EE" w:rsidRPr="0082611C" w:rsidRDefault="001B14EE" w:rsidP="0082611C">
      <w:pPr>
        <w:shd w:val="clear" w:color="auto" w:fill="C5E0B3" w:themeFill="accent6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>Детям школьного возраста будут интересны такие игры, как, например, ориентирование на местности, «выживание» в лесу. Такое времяпровождение не только заинтересует ребенка, но и поспособствует развитию практических навыков, которые пригодятся ему в дальнейшем.</w:t>
      </w:r>
    </w:p>
    <w:p w:rsidR="001B14EE" w:rsidRPr="0082611C" w:rsidRDefault="001B14EE" w:rsidP="0061697E">
      <w:pPr>
        <w:shd w:val="clear" w:color="auto" w:fill="B4C6E7" w:themeFill="accent5" w:themeFillTint="66"/>
        <w:spacing w:after="360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остались в городе?</w:t>
      </w:r>
    </w:p>
    <w:p w:rsidR="001B14EE" w:rsidRPr="0082611C" w:rsidRDefault="001B14EE" w:rsidP="0082611C">
      <w:pPr>
        <w:shd w:val="clear" w:color="auto" w:fill="B4C6E7" w:themeFill="accent5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Для того чтобы занять ребенка интересными играми, необязательно покидать город, ведь и здесь можно найти массу полезных занятий.</w:t>
      </w:r>
    </w:p>
    <w:p w:rsidR="001B14EE" w:rsidRPr="0082611C" w:rsidRDefault="001B14EE" w:rsidP="0082611C">
      <w:pPr>
        <w:shd w:val="clear" w:color="auto" w:fill="B4C6E7" w:themeFill="accent5" w:themeFillTint="66"/>
        <w:spacing w:after="360" w:line="315" w:lineRule="atLeast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Это, например, рисование цветными мелками на асфальте - занятие, которое придется по душе и малышам, и детям школьного возраста. На асфальте можно не просто рисовать, но и изучать алфавит, математические понятия, создать лабиринт, поиграть в классики, нарисовать препятствия, дорожную разметку и, к примеру, изучить правила дорожного движения.</w:t>
      </w:r>
    </w:p>
    <w:p w:rsidR="0061697E" w:rsidRDefault="0061697E" w:rsidP="001B14EE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B14EE" w:rsidRPr="0082611C" w:rsidRDefault="001B14EE" w:rsidP="0061697E">
      <w:pPr>
        <w:shd w:val="clear" w:color="auto" w:fill="FFF2CC" w:themeFill="accent4" w:themeFillTint="33"/>
        <w:spacing w:after="360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Коллективные игры на свежем воздухе</w:t>
      </w:r>
    </w:p>
    <w:p w:rsidR="001B14EE" w:rsidRPr="0082611C" w:rsidRDefault="001B14EE" w:rsidP="0082611C">
      <w:pPr>
        <w:shd w:val="clear" w:color="auto" w:fill="FFF2CC" w:themeFill="accent4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Летом особенно популярны коллективные игры на свежем воздухе. Детям младшего школьного возраста особенно понравятся подвижные коллективные игры на улице: салки, прятки, светофор, игра «Кто сильнее?» и пр.</w:t>
      </w:r>
    </w:p>
    <w:p w:rsidR="001B14EE" w:rsidRPr="0082611C" w:rsidRDefault="001B14EE" w:rsidP="0082611C">
      <w:pPr>
        <w:shd w:val="clear" w:color="auto" w:fill="FFF2CC" w:themeFill="accent4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Вообще, польза коллективных детских игр не вызывает сомнений. Такие игры способствуют развитию у детей умения общаться, действовать в команде, совместно с другими людьми, позволяют ребенку весело провести время.</w:t>
      </w:r>
    </w:p>
    <w:p w:rsidR="001B14EE" w:rsidRPr="0082611C" w:rsidRDefault="001B14EE" w:rsidP="0082611C">
      <w:pPr>
        <w:shd w:val="clear" w:color="auto" w:fill="FFF2CC" w:themeFill="accent4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Коллективные игры с другими детьми развивают у ребенка социальные навыки, учат разрешать конфликты, возникающие в процессе игры, дают ребенку возможность научиться дружить и заводить друзей.</w:t>
      </w:r>
    </w:p>
    <w:p w:rsidR="001B14EE" w:rsidRPr="0082611C" w:rsidRDefault="001B14EE" w:rsidP="0082611C">
      <w:pPr>
        <w:shd w:val="clear" w:color="auto" w:fill="FFF2CC" w:themeFill="accent4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Самое главное — помнить, что совместные игры способствуют развитию памяти, мышления и речи, учат контролировать свои действия и выполнять определенные правила. С помощью них ребенок познает взрослый мир, учится общаться в коллективе.</w:t>
      </w:r>
    </w:p>
    <w:p w:rsidR="001B14EE" w:rsidRPr="0082611C" w:rsidRDefault="001B14EE" w:rsidP="0082611C">
      <w:pPr>
        <w:shd w:val="clear" w:color="auto" w:fill="FFF2CC" w:themeFill="accent4" w:themeFillTint="33"/>
        <w:spacing w:after="360" w:line="315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82611C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И в любом случае, совместное и активное времяпрепровождение с родителями оставит самые яркие впечатления о лете, которые потом ваш ребенок будет с радостью вспоминать!</w:t>
      </w:r>
    </w:p>
    <w:p w:rsidR="0061697E" w:rsidRPr="001B14EE" w:rsidRDefault="0061697E" w:rsidP="001B14EE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9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100965</wp:posOffset>
            </wp:positionV>
            <wp:extent cx="3610364" cy="3875405"/>
            <wp:effectExtent l="0" t="0" r="9525" b="0"/>
            <wp:wrapNone/>
            <wp:docPr id="1" name="Рисунок 1" descr="C:\Users\Детский сад\Downloads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Ле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64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97E" w:rsidRPr="001B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8C"/>
    <w:rsid w:val="001B14EE"/>
    <w:rsid w:val="0061697E"/>
    <w:rsid w:val="00733A07"/>
    <w:rsid w:val="007E36B7"/>
    <w:rsid w:val="0082611C"/>
    <w:rsid w:val="00D6348C"/>
    <w:rsid w:val="00D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D1C8-AC39-471D-B17D-91A7B61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5E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45E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A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A0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474">
                  <w:marLeft w:val="0"/>
                  <w:marRight w:val="0"/>
                  <w:marTop w:val="90"/>
                  <w:marBottom w:val="0"/>
                  <w:divBdr>
                    <w:top w:val="single" w:sz="6" w:space="2" w:color="CAD6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9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Детский сад</cp:lastModifiedBy>
  <cp:revision>7</cp:revision>
  <cp:lastPrinted>2016-06-20T20:14:00Z</cp:lastPrinted>
  <dcterms:created xsi:type="dcterms:W3CDTF">2016-05-29T11:56:00Z</dcterms:created>
  <dcterms:modified xsi:type="dcterms:W3CDTF">2021-06-18T07:13:00Z</dcterms:modified>
</cp:coreProperties>
</file>