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0D" w:rsidRDefault="00BA3F0D" w:rsidP="00D85D64"/>
    <w:p w:rsidR="00BA3F0D" w:rsidRDefault="00BA3F0D" w:rsidP="00D85D64"/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Pr="00485032" w:rsidRDefault="00BA3F0D" w:rsidP="000E623E">
      <w:pPr>
        <w:spacing w:line="360" w:lineRule="auto"/>
        <w:jc w:val="center"/>
        <w:rPr>
          <w:imprint/>
          <w:color w:val="7030A0"/>
          <w:sz w:val="96"/>
          <w:szCs w:val="96"/>
        </w:rPr>
      </w:pPr>
      <w:r w:rsidRPr="00485032">
        <w:rPr>
          <w:imprint/>
          <w:color w:val="7030A0"/>
          <w:sz w:val="96"/>
          <w:szCs w:val="96"/>
        </w:rPr>
        <w:t>ЛОГОПЕДИЧЕСКИЕ ИГРЫ</w:t>
      </w:r>
    </w:p>
    <w:p w:rsidR="00BA3F0D" w:rsidRPr="00485032" w:rsidRDefault="00BA3F0D" w:rsidP="000E623E">
      <w:pPr>
        <w:spacing w:line="360" w:lineRule="auto"/>
        <w:jc w:val="center"/>
        <w:rPr>
          <w:imprint/>
          <w:color w:val="7030A0"/>
          <w:sz w:val="96"/>
          <w:szCs w:val="96"/>
        </w:rPr>
      </w:pPr>
      <w:r w:rsidRPr="00485032">
        <w:rPr>
          <w:imprint/>
          <w:color w:val="7030A0"/>
          <w:sz w:val="96"/>
          <w:szCs w:val="96"/>
        </w:rPr>
        <w:t xml:space="preserve"> НА КАЖДЫЙ ДЕНЬ</w:t>
      </w:r>
    </w:p>
    <w:p w:rsidR="00BA3F0D" w:rsidRDefault="00BA3F0D" w:rsidP="000E623E">
      <w:pPr>
        <w:jc w:val="center"/>
      </w:pPr>
    </w:p>
    <w:p w:rsidR="00BA3F0D" w:rsidRDefault="00BA3F0D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0E623E" w:rsidRDefault="000E623E" w:rsidP="000E623E">
      <w:pPr>
        <w:jc w:val="center"/>
      </w:pPr>
    </w:p>
    <w:p w:rsidR="00BA3F0D" w:rsidRPr="000E623E" w:rsidRDefault="000E623E" w:rsidP="000E623E">
      <w:pPr>
        <w:jc w:val="right"/>
        <w:rPr>
          <w:b/>
          <w:i/>
          <w:color w:val="7030A0"/>
        </w:rPr>
      </w:pPr>
      <w:r w:rsidRPr="000E623E">
        <w:rPr>
          <w:b/>
          <w:i/>
          <w:color w:val="7030A0"/>
        </w:rPr>
        <w:t xml:space="preserve">Составил: </w:t>
      </w:r>
      <w:r w:rsidR="00BA3F0D" w:rsidRPr="000E623E">
        <w:rPr>
          <w:b/>
          <w:i/>
          <w:color w:val="7030A0"/>
        </w:rPr>
        <w:t xml:space="preserve">Учитель – логопед  </w:t>
      </w:r>
      <w:proofErr w:type="spellStart"/>
      <w:r w:rsidR="00BA3F0D" w:rsidRPr="000E623E">
        <w:rPr>
          <w:b/>
          <w:i/>
          <w:color w:val="7030A0"/>
        </w:rPr>
        <w:t>Пилия</w:t>
      </w:r>
      <w:proofErr w:type="spellEnd"/>
      <w:r w:rsidR="00BA3F0D" w:rsidRPr="000E623E">
        <w:rPr>
          <w:b/>
          <w:i/>
          <w:color w:val="7030A0"/>
        </w:rPr>
        <w:t xml:space="preserve"> Анжела </w:t>
      </w:r>
      <w:proofErr w:type="spellStart"/>
      <w:r w:rsidR="00BA3F0D" w:rsidRPr="000E623E">
        <w:rPr>
          <w:b/>
          <w:i/>
          <w:color w:val="7030A0"/>
        </w:rPr>
        <w:t>Гивиевна</w:t>
      </w:r>
      <w:proofErr w:type="spellEnd"/>
    </w:p>
    <w:p w:rsidR="00BA3F0D" w:rsidRPr="000E623E" w:rsidRDefault="00BA3F0D" w:rsidP="00D85D64">
      <w:pPr>
        <w:rPr>
          <w:color w:val="7030A0"/>
        </w:rPr>
      </w:pPr>
    </w:p>
    <w:p w:rsidR="000E623E" w:rsidRDefault="000E623E" w:rsidP="000E623E">
      <w:pPr>
        <w:spacing w:line="360" w:lineRule="auto"/>
        <w:jc w:val="center"/>
        <w:rPr>
          <w:b/>
          <w:color w:val="C00000"/>
          <w:sz w:val="32"/>
          <w:szCs w:val="32"/>
        </w:rPr>
      </w:pPr>
    </w:p>
    <w:p w:rsidR="000E623E" w:rsidRDefault="000E623E" w:rsidP="000E623E">
      <w:pPr>
        <w:spacing w:line="360" w:lineRule="auto"/>
        <w:jc w:val="center"/>
        <w:rPr>
          <w:b/>
          <w:color w:val="C00000"/>
          <w:sz w:val="32"/>
          <w:szCs w:val="32"/>
        </w:rPr>
      </w:pPr>
    </w:p>
    <w:p w:rsidR="00625EA4" w:rsidRPr="00485032" w:rsidRDefault="00D85D64" w:rsidP="000E623E">
      <w:pPr>
        <w:spacing w:line="360" w:lineRule="auto"/>
        <w:jc w:val="center"/>
        <w:rPr>
          <w:b/>
          <w:caps/>
          <w:shadow/>
          <w:color w:val="C00000"/>
          <w:sz w:val="32"/>
          <w:szCs w:val="32"/>
        </w:rPr>
      </w:pPr>
      <w:r w:rsidRPr="00485032">
        <w:rPr>
          <w:b/>
          <w:caps/>
          <w:shadow/>
          <w:color w:val="C00000"/>
          <w:sz w:val="32"/>
          <w:szCs w:val="32"/>
        </w:rPr>
        <w:t>Уважаемые родители!</w:t>
      </w:r>
    </w:p>
    <w:p w:rsidR="00D85D64" w:rsidRPr="000E623E" w:rsidRDefault="00D85D64" w:rsidP="00485032">
      <w:pPr>
        <w:spacing w:line="360" w:lineRule="auto"/>
        <w:jc w:val="center"/>
        <w:rPr>
          <w:sz w:val="32"/>
          <w:szCs w:val="32"/>
        </w:rPr>
      </w:pPr>
      <w:r w:rsidRPr="000E623E">
        <w:rPr>
          <w:sz w:val="32"/>
          <w:szCs w:val="32"/>
        </w:rPr>
        <w:t>Вашему вниманию предлагается подборка игр для детей 4-6 лет, которая поможет научить ребёнка правильно произносить звук. Вместо того чтобы заставлять ребенка многократно повторять одни и те же слова, используйте игры, которые помогут развить фонематический слух, устранить нарушения слоговой структуры слова, совершенствовать грамматический строй речи.</w:t>
      </w:r>
    </w:p>
    <w:p w:rsidR="00D85D64" w:rsidRDefault="00D85D64" w:rsidP="00D85D64"/>
    <w:p w:rsidR="00D85D64" w:rsidRPr="00485032" w:rsidRDefault="00D85D64" w:rsidP="000E623E">
      <w:pPr>
        <w:jc w:val="center"/>
        <w:rPr>
          <w:b/>
          <w:caps/>
          <w:shadow/>
          <w:color w:val="C00000"/>
          <w:sz w:val="32"/>
          <w:szCs w:val="32"/>
        </w:rPr>
      </w:pPr>
      <w:r w:rsidRPr="00485032">
        <w:rPr>
          <w:b/>
          <w:caps/>
          <w:shadow/>
          <w:color w:val="C00000"/>
          <w:sz w:val="32"/>
          <w:szCs w:val="32"/>
        </w:rPr>
        <w:t>Автоматизация звука в слогах.</w:t>
      </w:r>
    </w:p>
    <w:p w:rsidR="000E623E" w:rsidRPr="000E623E" w:rsidRDefault="000E623E" w:rsidP="000E623E">
      <w:pPr>
        <w:jc w:val="center"/>
        <w:rPr>
          <w:sz w:val="28"/>
          <w:szCs w:val="28"/>
        </w:rPr>
      </w:pPr>
    </w:p>
    <w:p w:rsidR="000E623E" w:rsidRPr="00485032" w:rsidRDefault="00D85D64" w:rsidP="00485032">
      <w:pPr>
        <w:pStyle w:val="a9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85032">
        <w:rPr>
          <w:b/>
          <w:i/>
          <w:sz w:val="28"/>
          <w:szCs w:val="28"/>
        </w:rPr>
        <w:t xml:space="preserve">Игра «Пальчики здороваются». </w:t>
      </w:r>
    </w:p>
    <w:p w:rsidR="00D85D64" w:rsidRDefault="00D85D64" w:rsidP="00485032">
      <w:pPr>
        <w:pStyle w:val="a9"/>
        <w:spacing w:line="360" w:lineRule="auto"/>
      </w:pPr>
      <w:r>
        <w:t xml:space="preserve">Ребенок по очереди дотрагивается пальчиками руки до большого </w:t>
      </w:r>
      <w:proofErr w:type="gramStart"/>
      <w:r>
        <w:t>пальца</w:t>
      </w:r>
      <w:proofErr w:type="gramEnd"/>
      <w:r>
        <w:t xml:space="preserve"> и каждый раз произносит слог СА (4 раза). </w:t>
      </w:r>
      <w:proofErr w:type="gramStart"/>
      <w:r>
        <w:t xml:space="preserve">Сначала «здороваются» пальчики одной руки, потом – другой, затем – обеих рук одновременно. </w:t>
      </w:r>
      <w:proofErr w:type="gramEnd"/>
    </w:p>
    <w:p w:rsidR="000E623E" w:rsidRDefault="000E623E" w:rsidP="000E623E">
      <w:pPr>
        <w:pStyle w:val="a9"/>
      </w:pPr>
    </w:p>
    <w:p w:rsidR="000E623E" w:rsidRPr="00485032" w:rsidRDefault="00D85D64" w:rsidP="00485032">
      <w:pPr>
        <w:pStyle w:val="a9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85032">
        <w:rPr>
          <w:b/>
          <w:i/>
          <w:sz w:val="28"/>
          <w:szCs w:val="28"/>
        </w:rPr>
        <w:t xml:space="preserve">Игра «Нажми кнопки». </w:t>
      </w:r>
    </w:p>
    <w:p w:rsidR="00D85D64" w:rsidRDefault="00D85D64" w:rsidP="00485032">
      <w:pPr>
        <w:pStyle w:val="a9"/>
        <w:spacing w:line="360" w:lineRule="auto"/>
      </w:pPr>
      <w:r>
        <w:t>Взрослый называет автоматизируемый слог (например, ША), предлагает ребёнку бросить кубик и назвать слог столько раз, сколько выпало точек, касаясь точек пальчиком.</w:t>
      </w:r>
    </w:p>
    <w:p w:rsidR="000E623E" w:rsidRDefault="000E623E" w:rsidP="000E623E">
      <w:pPr>
        <w:pStyle w:val="a9"/>
      </w:pPr>
    </w:p>
    <w:p w:rsidR="000E623E" w:rsidRPr="00485032" w:rsidRDefault="00D85D64" w:rsidP="00485032">
      <w:pPr>
        <w:pStyle w:val="a9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85032">
        <w:rPr>
          <w:b/>
          <w:i/>
          <w:sz w:val="28"/>
          <w:szCs w:val="28"/>
        </w:rPr>
        <w:t>Игра «Доскажи словечко».</w:t>
      </w:r>
    </w:p>
    <w:p w:rsidR="00D85D64" w:rsidRDefault="00D85D64" w:rsidP="00485032">
      <w:pPr>
        <w:pStyle w:val="a9"/>
        <w:spacing w:line="360" w:lineRule="auto"/>
      </w:pPr>
      <w:r>
        <w:t xml:space="preserve"> Взрослый произносит слово, не дог</w:t>
      </w:r>
      <w:r w:rsidR="00485032">
        <w:t>о</w:t>
      </w:r>
      <w:r>
        <w:t xml:space="preserve">варивая последнюю часть, которая содержит автоматизируемый звук. Ребенок произносит последнюю часть слова. Например, автоматизация звука </w:t>
      </w:r>
      <w:proofErr w:type="gramStart"/>
      <w:r>
        <w:t>Ш</w:t>
      </w:r>
      <w:proofErr w:type="gramEnd"/>
      <w:r>
        <w:t>: хлопу…(</w:t>
      </w:r>
      <w:proofErr w:type="spellStart"/>
      <w:r>
        <w:t>шка</w:t>
      </w:r>
      <w:proofErr w:type="spellEnd"/>
      <w:r>
        <w:t>), мы…(</w:t>
      </w:r>
      <w:proofErr w:type="spellStart"/>
      <w:r>
        <w:t>шка</w:t>
      </w:r>
      <w:proofErr w:type="spellEnd"/>
      <w:r>
        <w:t>)</w:t>
      </w:r>
      <w:r w:rsidR="000D6FA1">
        <w:t>, ми…(</w:t>
      </w:r>
      <w:proofErr w:type="spellStart"/>
      <w:r w:rsidR="000D6FA1">
        <w:t>шка</w:t>
      </w:r>
      <w:proofErr w:type="spellEnd"/>
      <w:r w:rsidR="000D6FA1">
        <w:t>).</w:t>
      </w:r>
    </w:p>
    <w:p w:rsidR="000E623E" w:rsidRDefault="000E623E" w:rsidP="000E623E">
      <w:pPr>
        <w:pStyle w:val="a9"/>
      </w:pPr>
    </w:p>
    <w:p w:rsidR="000E623E" w:rsidRPr="00485032" w:rsidRDefault="000D6FA1" w:rsidP="00485032">
      <w:pPr>
        <w:pStyle w:val="a9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85032">
        <w:rPr>
          <w:b/>
          <w:i/>
          <w:sz w:val="28"/>
          <w:szCs w:val="28"/>
        </w:rPr>
        <w:t xml:space="preserve">Игра «Эхо». </w:t>
      </w:r>
    </w:p>
    <w:p w:rsidR="000D6FA1" w:rsidRDefault="000D6FA1" w:rsidP="00485032">
      <w:pPr>
        <w:pStyle w:val="a9"/>
        <w:spacing w:line="360" w:lineRule="auto"/>
      </w:pPr>
      <w:r>
        <w:t>Взрослый называет автоматизируемый слог несколько раз, предлагает ребёнку быть эхом (ему необходимо повторить услышанную цепочку слогов).</w:t>
      </w:r>
    </w:p>
    <w:p w:rsidR="000D6FA1" w:rsidRDefault="000D6FA1" w:rsidP="00485032">
      <w:pPr>
        <w:pStyle w:val="a9"/>
        <w:spacing w:line="360" w:lineRule="auto"/>
      </w:pPr>
      <w:r>
        <w:t>Усложнение: одновременно произносить слог и хлопать в ладоши; добавить вопросительную или восклицательную интонацию.</w:t>
      </w:r>
    </w:p>
    <w:p w:rsidR="000E623E" w:rsidRDefault="000E623E" w:rsidP="000D6FA1">
      <w:pPr>
        <w:pStyle w:val="a9"/>
      </w:pPr>
    </w:p>
    <w:p w:rsidR="000E623E" w:rsidRPr="00485032" w:rsidRDefault="000D6FA1" w:rsidP="00485032">
      <w:pPr>
        <w:pStyle w:val="a9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485032">
        <w:rPr>
          <w:b/>
          <w:i/>
          <w:sz w:val="28"/>
          <w:szCs w:val="28"/>
        </w:rPr>
        <w:t xml:space="preserve">Игра «Шагаем пальчиками». </w:t>
      </w:r>
    </w:p>
    <w:p w:rsidR="000D6FA1" w:rsidRDefault="000D6FA1" w:rsidP="00485032">
      <w:pPr>
        <w:pStyle w:val="a9"/>
        <w:spacing w:line="360" w:lineRule="auto"/>
      </w:pPr>
      <w:r>
        <w:t>Взрослый называет автоматизируемый слог и предлагает ребенку шагать указательным и средним пальцами по кружочкам (например, из картона), выложенным на столе, произнося при этом автоматизируемый слог.</w:t>
      </w:r>
    </w:p>
    <w:p w:rsidR="000E623E" w:rsidRDefault="000E623E" w:rsidP="000E623E">
      <w:pPr>
        <w:pStyle w:val="a9"/>
      </w:pPr>
    </w:p>
    <w:p w:rsidR="000E623E" w:rsidRPr="00485032" w:rsidRDefault="000D6FA1" w:rsidP="003038BE">
      <w:pPr>
        <w:pStyle w:val="a9"/>
        <w:numPr>
          <w:ilvl w:val="0"/>
          <w:numId w:val="6"/>
        </w:numPr>
        <w:rPr>
          <w:b/>
          <w:i/>
          <w:sz w:val="28"/>
          <w:szCs w:val="28"/>
        </w:rPr>
      </w:pPr>
      <w:r w:rsidRPr="00485032">
        <w:rPr>
          <w:b/>
          <w:i/>
          <w:sz w:val="28"/>
          <w:szCs w:val="28"/>
        </w:rPr>
        <w:t>Игра «Спой песенку по нотам».</w:t>
      </w:r>
    </w:p>
    <w:p w:rsidR="00485032" w:rsidRDefault="00485032" w:rsidP="00485032">
      <w:pPr>
        <w:pStyle w:val="a9"/>
      </w:pPr>
    </w:p>
    <w:p w:rsidR="000D6FA1" w:rsidRDefault="000D6FA1" w:rsidP="00485032">
      <w:pPr>
        <w:pStyle w:val="a9"/>
        <w:spacing w:line="360" w:lineRule="auto"/>
      </w:pPr>
      <w:r>
        <w:t xml:space="preserve"> Взрослый «поет» песенку из четырех слогов, одновременно показывая на ноты. Например: ЛА-ЛА-ЛЫ-ЛА. Ребенок повторяет песенку и движение, затем по просьбе взрослого называет лишний слог, показывает лишнюю ноту (ЛЫ) и повторяет пес</w:t>
      </w:r>
      <w:r w:rsidR="00D35F98">
        <w:t>енку без лишней ноты (ЛА-ЛА-ЛА).</w:t>
      </w:r>
    </w:p>
    <w:p w:rsidR="000E623E" w:rsidRDefault="000E623E" w:rsidP="000E623E">
      <w:pPr>
        <w:pStyle w:val="a9"/>
      </w:pPr>
    </w:p>
    <w:p w:rsidR="000E623E" w:rsidRDefault="000E623E" w:rsidP="000E623E">
      <w:pPr>
        <w:pStyle w:val="a9"/>
      </w:pPr>
    </w:p>
    <w:p w:rsidR="00D35F98" w:rsidRDefault="00D35F98" w:rsidP="00D35F98">
      <w:pPr>
        <w:pStyle w:val="a9"/>
      </w:pPr>
    </w:p>
    <w:p w:rsidR="00D35F98" w:rsidRPr="00485032" w:rsidRDefault="00D35F98" w:rsidP="000E623E">
      <w:pPr>
        <w:pStyle w:val="a9"/>
        <w:jc w:val="center"/>
        <w:rPr>
          <w:b/>
          <w:caps/>
          <w:shadow/>
          <w:color w:val="C00000"/>
          <w:sz w:val="32"/>
          <w:szCs w:val="32"/>
        </w:rPr>
      </w:pPr>
      <w:r w:rsidRPr="00485032">
        <w:rPr>
          <w:b/>
          <w:caps/>
          <w:shadow/>
          <w:color w:val="C00000"/>
          <w:sz w:val="32"/>
          <w:szCs w:val="32"/>
        </w:rPr>
        <w:t>Автоматизация звука в словах.</w:t>
      </w:r>
    </w:p>
    <w:p w:rsidR="000E623E" w:rsidRPr="000E623E" w:rsidRDefault="000E623E" w:rsidP="000E623E">
      <w:pPr>
        <w:pStyle w:val="a9"/>
        <w:jc w:val="center"/>
        <w:rPr>
          <w:sz w:val="28"/>
          <w:szCs w:val="28"/>
        </w:rPr>
      </w:pPr>
    </w:p>
    <w:p w:rsidR="00D35F98" w:rsidRDefault="00D35F98" w:rsidP="00485032">
      <w:pPr>
        <w:pStyle w:val="a9"/>
        <w:numPr>
          <w:ilvl w:val="0"/>
          <w:numId w:val="7"/>
        </w:numPr>
        <w:ind w:left="720"/>
      </w:pPr>
      <w:r w:rsidRPr="00485032">
        <w:rPr>
          <w:b/>
          <w:i/>
          <w:sz w:val="28"/>
          <w:szCs w:val="28"/>
        </w:rPr>
        <w:t>Игра «Профессии».</w:t>
      </w:r>
      <w:r>
        <w:t xml:space="preserve"> </w:t>
      </w:r>
      <w:r w:rsidR="00485032">
        <w:t xml:space="preserve"> А</w:t>
      </w:r>
      <w:r>
        <w:t xml:space="preserve">втоматизация звука </w:t>
      </w:r>
      <w:proofErr w:type="gramStart"/>
      <w:r>
        <w:t>ч</w:t>
      </w:r>
      <w:proofErr w:type="gramEnd"/>
      <w:r>
        <w:t xml:space="preserve"> в словах.</w:t>
      </w:r>
    </w:p>
    <w:p w:rsidR="00485032" w:rsidRDefault="00485032" w:rsidP="00485032">
      <w:pPr>
        <w:pStyle w:val="a9"/>
      </w:pPr>
    </w:p>
    <w:p w:rsidR="00D35F98" w:rsidRDefault="00485032" w:rsidP="00AB47C1">
      <w:pPr>
        <w:spacing w:line="360" w:lineRule="auto"/>
        <w:ind w:left="720"/>
      </w:pPr>
      <w:r>
        <w:t>Взрослый задает вопрос и брос</w:t>
      </w:r>
      <w:r w:rsidR="00D35F98">
        <w:t>ает ребенку мяч, ребенок называет профессию, бросает мяч обратно. Например: «Кто у</w:t>
      </w:r>
      <w:r w:rsidR="00D35F98" w:rsidRPr="00D35F98">
        <w:rPr>
          <w:b/>
        </w:rPr>
        <w:t>ч</w:t>
      </w:r>
      <w:r w:rsidR="00D35F98">
        <w:t>ит детей?» - У</w:t>
      </w:r>
      <w:r w:rsidR="00D35F98" w:rsidRPr="00D35F98">
        <w:rPr>
          <w:b/>
        </w:rPr>
        <w:t>ч</w:t>
      </w:r>
      <w:r w:rsidR="00D35F98">
        <w:t>итель.</w:t>
      </w:r>
    </w:p>
    <w:p w:rsidR="00D35F98" w:rsidRDefault="00D35F98" w:rsidP="00AB47C1">
      <w:pPr>
        <w:spacing w:line="360" w:lineRule="auto"/>
        <w:ind w:left="720"/>
      </w:pPr>
      <w:proofErr w:type="gramStart"/>
      <w:r>
        <w:t>Слова для автоматизации: врач, почтальон, печник, скрипач, летчик, разведчик, переводчик, часовщик.</w:t>
      </w:r>
      <w:proofErr w:type="gramEnd"/>
    </w:p>
    <w:p w:rsidR="00D35F98" w:rsidRDefault="00D35F98" w:rsidP="00485032">
      <w:pPr>
        <w:ind w:left="720" w:firstLine="709"/>
      </w:pPr>
    </w:p>
    <w:p w:rsidR="00D35F98" w:rsidRDefault="00D35F98" w:rsidP="00485032">
      <w:pPr>
        <w:pStyle w:val="a9"/>
        <w:numPr>
          <w:ilvl w:val="0"/>
          <w:numId w:val="7"/>
        </w:numPr>
        <w:ind w:left="720"/>
      </w:pPr>
      <w:r w:rsidRPr="00485032">
        <w:rPr>
          <w:b/>
          <w:i/>
          <w:sz w:val="28"/>
          <w:szCs w:val="28"/>
        </w:rPr>
        <w:t>Игра «Отгадай слово»</w:t>
      </w:r>
      <w:r w:rsidR="00485032">
        <w:rPr>
          <w:b/>
          <w:i/>
          <w:sz w:val="28"/>
          <w:szCs w:val="28"/>
        </w:rPr>
        <w:t xml:space="preserve">. </w:t>
      </w:r>
      <w:r w:rsidR="00485032">
        <w:t>Автоматизация звука в словах.</w:t>
      </w:r>
    </w:p>
    <w:p w:rsidR="00D35F98" w:rsidRDefault="00D35F98" w:rsidP="00485032">
      <w:pPr>
        <w:pStyle w:val="a9"/>
      </w:pPr>
    </w:p>
    <w:p w:rsidR="00D35F98" w:rsidRDefault="00D35F98" w:rsidP="00AB47C1">
      <w:pPr>
        <w:pStyle w:val="a9"/>
        <w:spacing w:line="360" w:lineRule="auto"/>
      </w:pPr>
      <w:r>
        <w:t>Взрослый называет слово бе</w:t>
      </w:r>
      <w:r w:rsidR="00206162">
        <w:t xml:space="preserve">з первого звука, ребенок отгадывает слово </w:t>
      </w:r>
      <w:r w:rsidR="005C7B34">
        <w:t xml:space="preserve">и произносит его. Выигрывает тот, кто отгадал больше слов. </w:t>
      </w:r>
    </w:p>
    <w:p w:rsidR="005C7B34" w:rsidRDefault="005C7B34" w:rsidP="00AB47C1">
      <w:pPr>
        <w:pStyle w:val="a9"/>
        <w:spacing w:line="360" w:lineRule="auto"/>
      </w:pPr>
      <w:r>
        <w:t xml:space="preserve">Например, автоматизация звука </w:t>
      </w:r>
      <w:proofErr w:type="gramStart"/>
      <w:r>
        <w:t>з: …</w:t>
      </w:r>
      <w:proofErr w:type="spellStart"/>
      <w:r>
        <w:t>везда</w:t>
      </w:r>
      <w:proofErr w:type="spellEnd"/>
      <w:proofErr w:type="gramEnd"/>
      <w:r>
        <w:t xml:space="preserve"> (звезда), …</w:t>
      </w:r>
      <w:proofErr w:type="spellStart"/>
      <w:r>
        <w:t>вонок</w:t>
      </w:r>
      <w:proofErr w:type="spellEnd"/>
      <w:r>
        <w:t xml:space="preserve"> (звонок), …амок (замок), …</w:t>
      </w:r>
      <w:proofErr w:type="spellStart"/>
      <w:r>
        <w:t>уб</w:t>
      </w:r>
      <w:proofErr w:type="spellEnd"/>
      <w:r>
        <w:t xml:space="preserve"> (зуб).</w:t>
      </w:r>
    </w:p>
    <w:p w:rsidR="00485032" w:rsidRDefault="00485032" w:rsidP="00485032">
      <w:pPr>
        <w:pStyle w:val="a9"/>
      </w:pPr>
    </w:p>
    <w:p w:rsidR="00B552F3" w:rsidRPr="00485032" w:rsidRDefault="00B552F3" w:rsidP="00485032">
      <w:pPr>
        <w:pStyle w:val="a9"/>
        <w:numPr>
          <w:ilvl w:val="0"/>
          <w:numId w:val="7"/>
        </w:numPr>
        <w:ind w:left="720"/>
        <w:rPr>
          <w:b/>
          <w:i/>
          <w:sz w:val="28"/>
          <w:szCs w:val="28"/>
        </w:rPr>
      </w:pPr>
      <w:r w:rsidRPr="00485032">
        <w:rPr>
          <w:b/>
          <w:i/>
          <w:sz w:val="28"/>
          <w:szCs w:val="28"/>
        </w:rPr>
        <w:t>Игра «Мячик ты скорей лови, слова на слоги раздели»</w:t>
      </w:r>
    </w:p>
    <w:p w:rsidR="00485032" w:rsidRDefault="00485032" w:rsidP="00485032">
      <w:pPr>
        <w:pStyle w:val="a9"/>
      </w:pPr>
    </w:p>
    <w:p w:rsidR="00B552F3" w:rsidRDefault="00B552F3" w:rsidP="00AB47C1">
      <w:pPr>
        <w:pStyle w:val="a9"/>
        <w:spacing w:line="360" w:lineRule="auto"/>
      </w:pPr>
      <w:r>
        <w:t>Взрослый называет слово с автоматизируемым звуком, бросает мяч ребенку. Ребенок произносит слово по слогам, отбивая мячом каждый слог, возвращает мяч обратно. Можно использовать разн</w:t>
      </w:r>
      <w:r w:rsidR="00485032">
        <w:t>ые</w:t>
      </w:r>
      <w:r>
        <w:t xml:space="preserve"> движения с мячом: подбрасывать вверх, хлопая в ладоши, и т.д.</w:t>
      </w:r>
    </w:p>
    <w:p w:rsidR="00485032" w:rsidRDefault="00485032" w:rsidP="00485032">
      <w:pPr>
        <w:pStyle w:val="a9"/>
      </w:pPr>
    </w:p>
    <w:p w:rsidR="00B552F3" w:rsidRDefault="00B552F3" w:rsidP="00485032">
      <w:pPr>
        <w:pStyle w:val="a9"/>
        <w:numPr>
          <w:ilvl w:val="0"/>
          <w:numId w:val="7"/>
        </w:numPr>
        <w:ind w:left="720"/>
      </w:pPr>
      <w:r w:rsidRPr="00485032">
        <w:rPr>
          <w:b/>
          <w:i/>
          <w:sz w:val="28"/>
          <w:szCs w:val="28"/>
        </w:rPr>
        <w:t>Игра «Чей хвост?»</w:t>
      </w:r>
      <w:r>
        <w:t xml:space="preserve"> (автоматизация звука </w:t>
      </w:r>
      <w:proofErr w:type="gramStart"/>
      <w:r>
        <w:t>ч</w:t>
      </w:r>
      <w:proofErr w:type="gramEnd"/>
      <w:r>
        <w:t xml:space="preserve"> в словах; образование притяжательных прилагательных).</w:t>
      </w:r>
    </w:p>
    <w:p w:rsidR="00485032" w:rsidRDefault="00485032" w:rsidP="00485032">
      <w:pPr>
        <w:pStyle w:val="a9"/>
      </w:pPr>
    </w:p>
    <w:p w:rsidR="00B552F3" w:rsidRDefault="00B552F3" w:rsidP="00AB47C1">
      <w:pPr>
        <w:pStyle w:val="a9"/>
        <w:spacing w:line="360" w:lineRule="auto"/>
      </w:pPr>
      <w:r>
        <w:t>Взрослый рассказывает русскую народную сказку «Как звери хвосты получали</w:t>
      </w:r>
      <w:r w:rsidR="00732B0D">
        <w:t>» и предлагает ребенку помочь животным найти свой хвост. Например: «Вот пушистый хвост белки. Чей хвост?» - «Беличий».</w:t>
      </w:r>
    </w:p>
    <w:p w:rsidR="00732B0D" w:rsidRDefault="00732B0D" w:rsidP="00AB47C1">
      <w:pPr>
        <w:pStyle w:val="a9"/>
        <w:spacing w:line="360" w:lineRule="auto"/>
      </w:pPr>
      <w:r>
        <w:t xml:space="preserve">Слова для автоматизации: </w:t>
      </w:r>
      <w:proofErr w:type="spellStart"/>
      <w:proofErr w:type="gramStart"/>
      <w:r>
        <w:t>заяц-заячий</w:t>
      </w:r>
      <w:proofErr w:type="spellEnd"/>
      <w:proofErr w:type="gramEnd"/>
      <w:r>
        <w:t xml:space="preserve">, поросенок – поросячий, </w:t>
      </w:r>
      <w:proofErr w:type="spellStart"/>
      <w:r>
        <w:t>кошка-кошачий</w:t>
      </w:r>
      <w:proofErr w:type="spellEnd"/>
      <w:r>
        <w:t xml:space="preserve">, </w:t>
      </w:r>
      <w:proofErr w:type="spellStart"/>
      <w:r>
        <w:t>собака-собачий</w:t>
      </w:r>
      <w:proofErr w:type="spellEnd"/>
      <w:r>
        <w:t xml:space="preserve">, </w:t>
      </w:r>
      <w:proofErr w:type="spellStart"/>
      <w:r>
        <w:t>теленок-телячий</w:t>
      </w:r>
      <w:proofErr w:type="spellEnd"/>
      <w:r>
        <w:t xml:space="preserve">, </w:t>
      </w:r>
      <w:proofErr w:type="spellStart"/>
      <w:r>
        <w:t>птица-птичий</w:t>
      </w:r>
      <w:proofErr w:type="spellEnd"/>
      <w:r>
        <w:t xml:space="preserve">, </w:t>
      </w:r>
      <w:proofErr w:type="spellStart"/>
      <w:r>
        <w:t>овца-овечий</w:t>
      </w:r>
      <w:proofErr w:type="spellEnd"/>
      <w:r>
        <w:t xml:space="preserve">, </w:t>
      </w:r>
      <w:proofErr w:type="spellStart"/>
      <w:r>
        <w:t>бык-бычий</w:t>
      </w:r>
      <w:proofErr w:type="spellEnd"/>
      <w:r>
        <w:t>.</w:t>
      </w:r>
    </w:p>
    <w:p w:rsidR="00485032" w:rsidRDefault="00485032" w:rsidP="00485032">
      <w:pPr>
        <w:pStyle w:val="a9"/>
      </w:pPr>
    </w:p>
    <w:p w:rsidR="00732B0D" w:rsidRDefault="00732B0D" w:rsidP="00485032">
      <w:pPr>
        <w:pStyle w:val="a9"/>
        <w:numPr>
          <w:ilvl w:val="0"/>
          <w:numId w:val="7"/>
        </w:numPr>
        <w:ind w:left="720"/>
      </w:pPr>
      <w:r w:rsidRPr="00AB47C1">
        <w:rPr>
          <w:b/>
          <w:i/>
          <w:sz w:val="28"/>
          <w:szCs w:val="28"/>
        </w:rPr>
        <w:t>Игра «Сл</w:t>
      </w:r>
      <w:r w:rsidR="00AB47C1" w:rsidRPr="00AB47C1">
        <w:rPr>
          <w:b/>
          <w:i/>
          <w:sz w:val="28"/>
          <w:szCs w:val="28"/>
        </w:rPr>
        <w:t>ава играет, а Мила повторяет».</w:t>
      </w:r>
      <w:r w:rsidR="00AB47C1">
        <w:t xml:space="preserve"> А</w:t>
      </w:r>
      <w:r>
        <w:t>втоматизация звука Л в словах; изменение глаголов прошедшего времени по родам (</w:t>
      </w:r>
      <w:proofErr w:type="spellStart"/>
      <w:proofErr w:type="gramStart"/>
      <w:r>
        <w:t>мужской-женский</w:t>
      </w:r>
      <w:proofErr w:type="spellEnd"/>
      <w:proofErr w:type="gramEnd"/>
      <w:r>
        <w:t>).</w:t>
      </w:r>
    </w:p>
    <w:p w:rsidR="00485032" w:rsidRDefault="00485032" w:rsidP="00485032">
      <w:pPr>
        <w:pStyle w:val="a9"/>
      </w:pPr>
    </w:p>
    <w:p w:rsidR="00732B0D" w:rsidRDefault="00732B0D" w:rsidP="00AB47C1">
      <w:pPr>
        <w:pStyle w:val="a9"/>
        <w:spacing w:line="360" w:lineRule="auto"/>
      </w:pPr>
      <w:r>
        <w:t>Ребенок выбирает, за кого он будет отвечать (за мальчика или девочку). Взрослый называет глагол, ребенок образовыват</w:t>
      </w:r>
      <w:r w:rsidR="00485032">
        <w:t>ь</w:t>
      </w:r>
      <w:r>
        <w:t xml:space="preserve"> нужную форму. Например: «Слава ходил». – «Мила ходила».</w:t>
      </w:r>
    </w:p>
    <w:p w:rsidR="00732B0D" w:rsidRDefault="00485032" w:rsidP="00AB47C1">
      <w:pPr>
        <w:pStyle w:val="a9"/>
        <w:spacing w:line="360" w:lineRule="auto"/>
      </w:pPr>
      <w:r>
        <w:t>Сл</w:t>
      </w:r>
      <w:r w:rsidR="00732B0D">
        <w:t>ова для автоматизации: стоя</w:t>
      </w:r>
      <w:proofErr w:type="gramStart"/>
      <w:r w:rsidR="00732B0D">
        <w:t>л(</w:t>
      </w:r>
      <w:proofErr w:type="gramEnd"/>
      <w:r w:rsidR="00732B0D">
        <w:t>а), спал(а), бежал(а), ел(а), пил(а), пел(а), сидел(а).</w:t>
      </w:r>
    </w:p>
    <w:p w:rsidR="00732B0D" w:rsidRDefault="00732B0D" w:rsidP="00732B0D">
      <w:pPr>
        <w:pStyle w:val="a9"/>
        <w:ind w:left="1080"/>
      </w:pPr>
    </w:p>
    <w:p w:rsidR="00732B0D" w:rsidRPr="00485032" w:rsidRDefault="00732B0D" w:rsidP="000E623E">
      <w:pPr>
        <w:pStyle w:val="a9"/>
        <w:ind w:left="1080"/>
        <w:jc w:val="center"/>
        <w:rPr>
          <w:b/>
          <w:caps/>
          <w:shadow/>
          <w:color w:val="C00000"/>
          <w:sz w:val="32"/>
          <w:szCs w:val="32"/>
        </w:rPr>
      </w:pPr>
      <w:r w:rsidRPr="00485032">
        <w:rPr>
          <w:b/>
          <w:caps/>
          <w:shadow/>
          <w:color w:val="C00000"/>
          <w:sz w:val="32"/>
          <w:szCs w:val="32"/>
        </w:rPr>
        <w:t>Автоматизация звука в словосочетаниях.</w:t>
      </w:r>
    </w:p>
    <w:p w:rsidR="000E623E" w:rsidRPr="000E623E" w:rsidRDefault="000E623E" w:rsidP="000E623E">
      <w:pPr>
        <w:pStyle w:val="a9"/>
        <w:ind w:left="1080"/>
        <w:jc w:val="center"/>
        <w:rPr>
          <w:sz w:val="28"/>
          <w:szCs w:val="28"/>
        </w:rPr>
      </w:pPr>
    </w:p>
    <w:p w:rsidR="00732B0D" w:rsidRPr="00AB47C1" w:rsidRDefault="00915ED7" w:rsidP="00485032">
      <w:pPr>
        <w:pStyle w:val="a9"/>
        <w:numPr>
          <w:ilvl w:val="0"/>
          <w:numId w:val="8"/>
        </w:numPr>
        <w:ind w:left="720"/>
        <w:rPr>
          <w:b/>
          <w:i/>
          <w:sz w:val="28"/>
          <w:szCs w:val="28"/>
        </w:rPr>
      </w:pPr>
      <w:r w:rsidRPr="00AB47C1">
        <w:rPr>
          <w:b/>
          <w:i/>
          <w:sz w:val="28"/>
          <w:szCs w:val="28"/>
        </w:rPr>
        <w:t xml:space="preserve">Игра </w:t>
      </w:r>
      <w:r w:rsidR="00732B0D" w:rsidRPr="00AB47C1">
        <w:rPr>
          <w:b/>
          <w:i/>
          <w:sz w:val="28"/>
          <w:szCs w:val="28"/>
        </w:rPr>
        <w:t>«Сосчитай сколько».</w:t>
      </w:r>
    </w:p>
    <w:p w:rsidR="00AB47C1" w:rsidRDefault="00AB47C1" w:rsidP="00AB47C1">
      <w:pPr>
        <w:pStyle w:val="a9"/>
      </w:pPr>
    </w:p>
    <w:p w:rsidR="00732B0D" w:rsidRDefault="00732B0D" w:rsidP="00AB47C1">
      <w:pPr>
        <w:pStyle w:val="a9"/>
        <w:spacing w:line="360" w:lineRule="auto"/>
      </w:pPr>
      <w:r>
        <w:t>Взрослый кладет на стол карточку с цифрой, а рядом – картинку. Ребенок считает количество предметов.</w:t>
      </w:r>
    </w:p>
    <w:p w:rsidR="00732B0D" w:rsidRDefault="00732B0D" w:rsidP="00AB47C1">
      <w:pPr>
        <w:pStyle w:val="a9"/>
        <w:spacing w:line="360" w:lineRule="auto"/>
      </w:pPr>
      <w:r>
        <w:t xml:space="preserve">Например, автоматизация звука </w:t>
      </w:r>
      <w:proofErr w:type="spellStart"/>
      <w:r w:rsidR="00915ED7">
        <w:t>щ</w:t>
      </w:r>
      <w:proofErr w:type="spellEnd"/>
      <w:r>
        <w:t>.</w:t>
      </w:r>
    </w:p>
    <w:p w:rsidR="00732B0D" w:rsidRDefault="00732B0D" w:rsidP="00AB47C1">
      <w:pPr>
        <w:pStyle w:val="a9"/>
        <w:spacing w:line="360" w:lineRule="auto"/>
      </w:pPr>
      <w:r>
        <w:t xml:space="preserve">Один ящик, </w:t>
      </w:r>
      <w:r w:rsidR="00915ED7">
        <w:t>два ящика, три ящика, четыре ящика.</w:t>
      </w:r>
    </w:p>
    <w:p w:rsidR="00915ED7" w:rsidRDefault="00915ED7" w:rsidP="00AB47C1">
      <w:pPr>
        <w:pStyle w:val="a9"/>
        <w:spacing w:line="360" w:lineRule="auto"/>
      </w:pPr>
      <w:r>
        <w:t>Одна щука, две щуки, три щуки.</w:t>
      </w:r>
    </w:p>
    <w:p w:rsidR="00AB47C1" w:rsidRDefault="00AB47C1" w:rsidP="00485032">
      <w:pPr>
        <w:pStyle w:val="a9"/>
      </w:pPr>
    </w:p>
    <w:p w:rsidR="00915ED7" w:rsidRDefault="00915ED7" w:rsidP="00485032">
      <w:pPr>
        <w:pStyle w:val="a9"/>
        <w:numPr>
          <w:ilvl w:val="0"/>
          <w:numId w:val="8"/>
        </w:numPr>
        <w:ind w:left="720"/>
      </w:pPr>
      <w:r w:rsidRPr="00AB47C1">
        <w:rPr>
          <w:b/>
          <w:i/>
          <w:sz w:val="28"/>
          <w:szCs w:val="28"/>
        </w:rPr>
        <w:t>Игра «</w:t>
      </w:r>
      <w:proofErr w:type="gramStart"/>
      <w:r w:rsidRPr="00AB47C1">
        <w:rPr>
          <w:b/>
          <w:i/>
          <w:sz w:val="28"/>
          <w:szCs w:val="28"/>
        </w:rPr>
        <w:t>Жадина</w:t>
      </w:r>
      <w:proofErr w:type="gramEnd"/>
      <w:r w:rsidRPr="00AB47C1">
        <w:rPr>
          <w:b/>
          <w:i/>
          <w:sz w:val="28"/>
          <w:szCs w:val="28"/>
        </w:rPr>
        <w:t>»</w:t>
      </w:r>
      <w:r w:rsidR="00AB47C1">
        <w:rPr>
          <w:b/>
          <w:i/>
          <w:sz w:val="28"/>
          <w:szCs w:val="28"/>
        </w:rPr>
        <w:t xml:space="preserve">. </w:t>
      </w:r>
      <w:r>
        <w:t>Автоматизация звука в словосочетаниях; согласование притяжательного местоимения с существительным.</w:t>
      </w:r>
    </w:p>
    <w:p w:rsidR="00AB47C1" w:rsidRDefault="00AB47C1" w:rsidP="00AB47C1">
      <w:pPr>
        <w:pStyle w:val="a9"/>
      </w:pPr>
    </w:p>
    <w:p w:rsidR="00915ED7" w:rsidRDefault="00915ED7" w:rsidP="00AB47C1">
      <w:pPr>
        <w:pStyle w:val="a9"/>
        <w:spacing w:line="360" w:lineRule="auto"/>
      </w:pPr>
      <w:r>
        <w:t xml:space="preserve">Взрослый предлагает поиграть в </w:t>
      </w:r>
      <w:proofErr w:type="gramStart"/>
      <w:r>
        <w:t>жадину</w:t>
      </w:r>
      <w:proofErr w:type="gramEnd"/>
      <w:r>
        <w:t>, который про все вещи говорит, что они его. Игру можно разнообразить, перебрасывая мяч.</w:t>
      </w:r>
    </w:p>
    <w:p w:rsidR="00915ED7" w:rsidRDefault="00915ED7" w:rsidP="00AB47C1">
      <w:pPr>
        <w:pStyle w:val="a9"/>
        <w:spacing w:line="360" w:lineRule="auto"/>
      </w:pPr>
      <w:r>
        <w:t xml:space="preserve">Например, автоматизация звука </w:t>
      </w:r>
      <w:proofErr w:type="gramStart"/>
      <w:r>
        <w:t>с</w:t>
      </w:r>
      <w:proofErr w:type="gramEnd"/>
      <w:r>
        <w:t>.: - стакан – мой стакан, паста – моя паста, стул – мой стул, стол – мой стол, капуста – моя капуста, тесто – мой тесто и т.д.</w:t>
      </w:r>
    </w:p>
    <w:p w:rsidR="00915ED7" w:rsidRDefault="00915ED7" w:rsidP="00485032">
      <w:pPr>
        <w:pStyle w:val="a9"/>
      </w:pPr>
    </w:p>
    <w:p w:rsidR="00915ED7" w:rsidRDefault="00915ED7" w:rsidP="00485032">
      <w:pPr>
        <w:pStyle w:val="a9"/>
        <w:numPr>
          <w:ilvl w:val="0"/>
          <w:numId w:val="8"/>
        </w:numPr>
        <w:ind w:left="720"/>
      </w:pPr>
      <w:r w:rsidRPr="00AB47C1">
        <w:rPr>
          <w:b/>
          <w:i/>
          <w:sz w:val="28"/>
          <w:szCs w:val="28"/>
        </w:rPr>
        <w:t>Игра «</w:t>
      </w:r>
      <w:proofErr w:type="gramStart"/>
      <w:r w:rsidRPr="00AB47C1">
        <w:rPr>
          <w:b/>
          <w:i/>
          <w:sz w:val="28"/>
          <w:szCs w:val="28"/>
        </w:rPr>
        <w:t>Один-Много</w:t>
      </w:r>
      <w:proofErr w:type="gramEnd"/>
      <w:r w:rsidRPr="00AB47C1">
        <w:rPr>
          <w:b/>
          <w:i/>
          <w:sz w:val="28"/>
          <w:szCs w:val="28"/>
        </w:rPr>
        <w:t>»</w:t>
      </w:r>
      <w:r w:rsidR="00912D76" w:rsidRPr="00AB47C1">
        <w:rPr>
          <w:b/>
          <w:i/>
          <w:sz w:val="28"/>
          <w:szCs w:val="28"/>
        </w:rPr>
        <w:t>.</w:t>
      </w:r>
      <w:r w:rsidR="00912D76">
        <w:t xml:space="preserve"> Автоматизация звука в словосочетаниях; согласование существительного со словами «один» и «много».</w:t>
      </w:r>
    </w:p>
    <w:p w:rsidR="00AB47C1" w:rsidRDefault="00AB47C1" w:rsidP="00AB47C1">
      <w:pPr>
        <w:pStyle w:val="a9"/>
      </w:pPr>
    </w:p>
    <w:p w:rsidR="00912D76" w:rsidRDefault="00912D76" w:rsidP="00AB47C1">
      <w:pPr>
        <w:pStyle w:val="a9"/>
        <w:spacing w:line="360" w:lineRule="auto"/>
      </w:pPr>
      <w:r>
        <w:t>Взрослый, бросая мяч, называет словосочетание со словом «один». Ребенок согласует название предмета со словом «много» и возвращает мяч.</w:t>
      </w:r>
    </w:p>
    <w:p w:rsidR="00912D76" w:rsidRDefault="00912D76" w:rsidP="00AB47C1">
      <w:pPr>
        <w:pStyle w:val="a9"/>
        <w:spacing w:line="360" w:lineRule="auto"/>
      </w:pPr>
      <w:r>
        <w:t>Например, автоматизация звука ц: одна улиц</w:t>
      </w:r>
      <w:proofErr w:type="gramStart"/>
      <w:r>
        <w:t>а-</w:t>
      </w:r>
      <w:proofErr w:type="gramEnd"/>
      <w:r>
        <w:t xml:space="preserve"> много улиц, одна больница – много больниц, одна пуговица – много улиц, одно яйцо – много яиц, </w:t>
      </w:r>
      <w:r w:rsidR="00076F9D">
        <w:t>одна овца – много овец, одно кольцо – много колец и т.д.</w:t>
      </w:r>
    </w:p>
    <w:p w:rsidR="00076F9D" w:rsidRDefault="00076F9D" w:rsidP="00485032">
      <w:pPr>
        <w:pStyle w:val="a9"/>
      </w:pPr>
    </w:p>
    <w:p w:rsidR="00076F9D" w:rsidRDefault="00076F9D" w:rsidP="00485032">
      <w:pPr>
        <w:pStyle w:val="a9"/>
        <w:numPr>
          <w:ilvl w:val="0"/>
          <w:numId w:val="8"/>
        </w:numPr>
        <w:ind w:left="720"/>
      </w:pPr>
      <w:r w:rsidRPr="00AB47C1">
        <w:rPr>
          <w:b/>
          <w:i/>
          <w:sz w:val="28"/>
          <w:szCs w:val="28"/>
        </w:rPr>
        <w:t>Игра «Два и пять».</w:t>
      </w:r>
      <w:r>
        <w:t xml:space="preserve"> Автоматизация звука в словосочетаниях; согласование существительного с числительными «два» и «пять».</w:t>
      </w:r>
    </w:p>
    <w:p w:rsidR="00AB47C1" w:rsidRDefault="00AB47C1" w:rsidP="00AB47C1">
      <w:pPr>
        <w:pStyle w:val="a9"/>
      </w:pPr>
    </w:p>
    <w:p w:rsidR="00076F9D" w:rsidRDefault="00076F9D" w:rsidP="00AB47C1">
      <w:pPr>
        <w:pStyle w:val="a9"/>
        <w:spacing w:line="360" w:lineRule="auto"/>
      </w:pPr>
      <w:r>
        <w:t>Взрослый предлагает сосчитать предметы, называет слово и показывает карточку с цифрой. Ребенок</w:t>
      </w:r>
      <w:r w:rsidR="00485032">
        <w:t xml:space="preserve"> </w:t>
      </w:r>
      <w:r>
        <w:t>согласует числительное с существительным.</w:t>
      </w:r>
    </w:p>
    <w:p w:rsidR="00076F9D" w:rsidRDefault="00076F9D" w:rsidP="00AB47C1">
      <w:pPr>
        <w:pStyle w:val="a9"/>
        <w:spacing w:line="360" w:lineRule="auto"/>
      </w:pPr>
      <w:r>
        <w:t>Например, автоматизация звука ж:</w:t>
      </w:r>
    </w:p>
    <w:p w:rsidR="00076F9D" w:rsidRDefault="00076F9D" w:rsidP="00AB47C1">
      <w:pPr>
        <w:pStyle w:val="a9"/>
        <w:spacing w:line="360" w:lineRule="auto"/>
      </w:pPr>
      <w:proofErr w:type="gramStart"/>
      <w:r>
        <w:t xml:space="preserve">Уж – два ужа, пять ужей; еж – два ежа, пять ежей; нож – два ножа, пять ножей; этаж – два </w:t>
      </w:r>
      <w:bookmarkStart w:id="0" w:name="_GoBack"/>
      <w:r>
        <w:t>этажа</w:t>
      </w:r>
      <w:bookmarkEnd w:id="0"/>
      <w:r>
        <w:t>, пять этажей; гараж – два гаража, пять гаражей.</w:t>
      </w:r>
      <w:proofErr w:type="gramEnd"/>
    </w:p>
    <w:p w:rsidR="00076F9D" w:rsidRDefault="00076F9D" w:rsidP="00076F9D">
      <w:pPr>
        <w:pStyle w:val="a9"/>
        <w:ind w:left="1440"/>
      </w:pPr>
    </w:p>
    <w:p w:rsidR="00AB47C1" w:rsidRDefault="00AB47C1" w:rsidP="000E623E">
      <w:pPr>
        <w:pStyle w:val="a9"/>
        <w:ind w:left="1440"/>
        <w:jc w:val="center"/>
        <w:rPr>
          <w:b/>
          <w:caps/>
          <w:shadow/>
          <w:color w:val="C00000"/>
          <w:sz w:val="32"/>
          <w:szCs w:val="32"/>
        </w:rPr>
      </w:pPr>
    </w:p>
    <w:p w:rsidR="00AB47C1" w:rsidRDefault="00AB47C1" w:rsidP="000E623E">
      <w:pPr>
        <w:pStyle w:val="a9"/>
        <w:ind w:left="1440"/>
        <w:jc w:val="center"/>
        <w:rPr>
          <w:b/>
          <w:caps/>
          <w:shadow/>
          <w:color w:val="C00000"/>
          <w:sz w:val="32"/>
          <w:szCs w:val="32"/>
        </w:rPr>
      </w:pPr>
    </w:p>
    <w:p w:rsidR="00076F9D" w:rsidRPr="00485032" w:rsidRDefault="00076F9D" w:rsidP="000E623E">
      <w:pPr>
        <w:pStyle w:val="a9"/>
        <w:ind w:left="1440"/>
        <w:jc w:val="center"/>
        <w:rPr>
          <w:b/>
          <w:caps/>
          <w:shadow/>
          <w:color w:val="C00000"/>
          <w:sz w:val="32"/>
          <w:szCs w:val="32"/>
        </w:rPr>
      </w:pPr>
      <w:r w:rsidRPr="00485032">
        <w:rPr>
          <w:b/>
          <w:caps/>
          <w:shadow/>
          <w:color w:val="C00000"/>
          <w:sz w:val="32"/>
          <w:szCs w:val="32"/>
        </w:rPr>
        <w:t>Автоматизация звука во фразе.</w:t>
      </w:r>
    </w:p>
    <w:p w:rsidR="000E623E" w:rsidRPr="000E623E" w:rsidRDefault="000E623E" w:rsidP="000E623E">
      <w:pPr>
        <w:pStyle w:val="a9"/>
        <w:ind w:left="1440"/>
        <w:jc w:val="center"/>
        <w:rPr>
          <w:sz w:val="28"/>
        </w:rPr>
      </w:pPr>
    </w:p>
    <w:p w:rsidR="00B274DD" w:rsidRDefault="00076F9D" w:rsidP="00485032">
      <w:pPr>
        <w:pStyle w:val="a9"/>
        <w:numPr>
          <w:ilvl w:val="0"/>
          <w:numId w:val="9"/>
        </w:numPr>
        <w:ind w:left="720"/>
      </w:pPr>
      <w:r w:rsidRPr="00B274DD">
        <w:rPr>
          <w:b/>
          <w:i/>
          <w:sz w:val="28"/>
          <w:szCs w:val="28"/>
        </w:rPr>
        <w:t>Игра «Что около?».</w:t>
      </w:r>
      <w:r>
        <w:t xml:space="preserve"> Автоматизация звука </w:t>
      </w:r>
      <w:proofErr w:type="gramStart"/>
      <w:r>
        <w:t>л</w:t>
      </w:r>
      <w:proofErr w:type="gramEnd"/>
      <w:r>
        <w:t xml:space="preserve"> во фразе.</w:t>
      </w:r>
    </w:p>
    <w:p w:rsidR="00B274DD" w:rsidRDefault="00B274DD" w:rsidP="00B274DD">
      <w:pPr>
        <w:pStyle w:val="a9"/>
      </w:pPr>
    </w:p>
    <w:p w:rsidR="00076F9D" w:rsidRDefault="00076F9D" w:rsidP="00B274DD">
      <w:pPr>
        <w:pStyle w:val="a9"/>
        <w:spacing w:line="360" w:lineRule="auto"/>
      </w:pPr>
      <w:r>
        <w:t xml:space="preserve"> Взрослый сначала закрывает картинки. Затем открывает по одной, проговаривая: «Около палки </w:t>
      </w:r>
      <w:proofErr w:type="gramStart"/>
      <w:r>
        <w:t>–в</w:t>
      </w:r>
      <w:proofErr w:type="gramEnd"/>
      <w:r>
        <w:t>олк, около волка – молоко…» Ребенок продолжает цепочку</w:t>
      </w:r>
      <w:r w:rsidR="00BA3F0D">
        <w:t>. Когда цепочка готова, можно попросить ребенка назвать «живые» и «неживые предметы».</w:t>
      </w:r>
    </w:p>
    <w:p w:rsidR="00B274DD" w:rsidRDefault="00B274DD" w:rsidP="00B274DD">
      <w:pPr>
        <w:pStyle w:val="a9"/>
      </w:pPr>
    </w:p>
    <w:p w:rsidR="00B274DD" w:rsidRDefault="00BA3F0D" w:rsidP="00485032">
      <w:pPr>
        <w:pStyle w:val="a9"/>
        <w:numPr>
          <w:ilvl w:val="0"/>
          <w:numId w:val="9"/>
        </w:numPr>
        <w:ind w:left="720"/>
      </w:pPr>
      <w:r w:rsidRPr="00B274DD">
        <w:rPr>
          <w:b/>
          <w:i/>
          <w:sz w:val="28"/>
          <w:szCs w:val="28"/>
        </w:rPr>
        <w:t xml:space="preserve">Игра «Что </w:t>
      </w:r>
      <w:proofErr w:type="gramStart"/>
      <w:r w:rsidRPr="00B274DD">
        <w:rPr>
          <w:b/>
          <w:i/>
          <w:sz w:val="28"/>
          <w:szCs w:val="28"/>
        </w:rPr>
        <w:t>между</w:t>
      </w:r>
      <w:proofErr w:type="gramEnd"/>
      <w:r w:rsidRPr="00B274DD">
        <w:rPr>
          <w:b/>
          <w:i/>
          <w:sz w:val="28"/>
          <w:szCs w:val="28"/>
        </w:rPr>
        <w:t>?».</w:t>
      </w:r>
      <w:r>
        <w:t xml:space="preserve"> Автоматизация звука</w:t>
      </w:r>
      <w:proofErr w:type="gramStart"/>
      <w:r>
        <w:t xml:space="preserve"> Ж</w:t>
      </w:r>
      <w:proofErr w:type="gramEnd"/>
      <w:r>
        <w:t xml:space="preserve"> во фразе. </w:t>
      </w:r>
    </w:p>
    <w:p w:rsidR="00B274DD" w:rsidRDefault="00B274DD" w:rsidP="00B274DD">
      <w:pPr>
        <w:pStyle w:val="a9"/>
      </w:pPr>
    </w:p>
    <w:p w:rsidR="00BA3F0D" w:rsidRDefault="00BA3F0D" w:rsidP="00B274DD">
      <w:pPr>
        <w:pStyle w:val="a9"/>
        <w:spacing w:line="360" w:lineRule="auto"/>
      </w:pPr>
      <w:r>
        <w:t>Взрослый сначала закрывает картинки. Затем открывает по одной, проговаривая: «Между ежами и жуком – жаба, между жабой и пиджаком – жук…» Ребенок продолжает цепочку. Когда цепочка готова, можно попросить ребенка назвать «живые» и «неживые предметы.</w:t>
      </w:r>
    </w:p>
    <w:p w:rsidR="00B274DD" w:rsidRDefault="00B274DD" w:rsidP="00B274DD">
      <w:pPr>
        <w:pStyle w:val="a9"/>
      </w:pPr>
    </w:p>
    <w:p w:rsidR="00B274DD" w:rsidRPr="00B274DD" w:rsidRDefault="00BA3F0D" w:rsidP="00485032">
      <w:pPr>
        <w:pStyle w:val="a9"/>
        <w:numPr>
          <w:ilvl w:val="0"/>
          <w:numId w:val="9"/>
        </w:numPr>
        <w:ind w:left="720"/>
        <w:rPr>
          <w:b/>
          <w:i/>
          <w:sz w:val="28"/>
          <w:szCs w:val="28"/>
        </w:rPr>
      </w:pPr>
      <w:r w:rsidRPr="00B274DD">
        <w:rPr>
          <w:b/>
          <w:i/>
          <w:sz w:val="28"/>
          <w:szCs w:val="28"/>
        </w:rPr>
        <w:t xml:space="preserve"> Игра «Составь предложение». </w:t>
      </w:r>
    </w:p>
    <w:p w:rsidR="00B274DD" w:rsidRDefault="00B274DD" w:rsidP="00B274DD">
      <w:pPr>
        <w:pStyle w:val="a9"/>
      </w:pPr>
    </w:p>
    <w:p w:rsidR="00BA3F0D" w:rsidRDefault="00BA3F0D" w:rsidP="00B274DD">
      <w:pPr>
        <w:pStyle w:val="a9"/>
        <w:spacing w:line="360" w:lineRule="auto"/>
      </w:pPr>
      <w:r>
        <w:t xml:space="preserve"> Взрослый произносит слова, из которых ребенок  должен составить фразу, расставив их в нужной последовательности.</w:t>
      </w:r>
    </w:p>
    <w:p w:rsidR="00BA3F0D" w:rsidRDefault="00BA3F0D" w:rsidP="00B274DD">
      <w:pPr>
        <w:pStyle w:val="a9"/>
        <w:spacing w:line="360" w:lineRule="auto"/>
      </w:pPr>
      <w:r>
        <w:t>Например, автоматизация звука</w:t>
      </w:r>
      <w:proofErr w:type="gramStart"/>
      <w:r>
        <w:t xml:space="preserve"> С</w:t>
      </w:r>
      <w:proofErr w:type="gramEnd"/>
      <w:r>
        <w:t>:</w:t>
      </w:r>
    </w:p>
    <w:p w:rsidR="00BA3F0D" w:rsidRDefault="00BA3F0D" w:rsidP="00B274DD">
      <w:pPr>
        <w:pStyle w:val="a9"/>
        <w:spacing w:line="360" w:lineRule="auto"/>
      </w:pPr>
      <w:r>
        <w:t>Сони, у, ска</w:t>
      </w:r>
      <w:proofErr w:type="gramStart"/>
      <w:r>
        <w:t>з(</w:t>
      </w:r>
      <w:proofErr w:type="gramEnd"/>
      <w:r>
        <w:t>с)</w:t>
      </w:r>
      <w:proofErr w:type="spellStart"/>
      <w:r>
        <w:t>ками</w:t>
      </w:r>
      <w:proofErr w:type="spellEnd"/>
      <w:r>
        <w:t>, книга, со. – У Сони книга со сказками.</w:t>
      </w:r>
    </w:p>
    <w:p w:rsidR="00BA3F0D" w:rsidRDefault="00BA3F0D" w:rsidP="00B274DD">
      <w:pPr>
        <w:pStyle w:val="a9"/>
        <w:spacing w:line="360" w:lineRule="auto"/>
      </w:pPr>
      <w:proofErr w:type="gramStart"/>
      <w:r>
        <w:t>На, лесу, сосне, сова, в. – В лесу на сосне сова.</w:t>
      </w:r>
      <w:proofErr w:type="gramEnd"/>
    </w:p>
    <w:p w:rsidR="00BA3F0D" w:rsidRDefault="00BA3F0D" w:rsidP="00B274DD">
      <w:pPr>
        <w:pStyle w:val="a9"/>
        <w:spacing w:line="360" w:lineRule="auto"/>
      </w:pPr>
      <w:r>
        <w:t>Сони, до, пояса, у, коса. – У Сони коса до пояса.</w:t>
      </w:r>
    </w:p>
    <w:p w:rsidR="00BA3F0D" w:rsidRDefault="00BA3F0D" w:rsidP="00BA3F0D">
      <w:pPr>
        <w:pStyle w:val="a9"/>
        <w:ind w:left="1800"/>
      </w:pPr>
    </w:p>
    <w:p w:rsidR="00BA3F0D" w:rsidRPr="00485032" w:rsidRDefault="00BA3F0D" w:rsidP="000E623E">
      <w:pPr>
        <w:pStyle w:val="a9"/>
        <w:ind w:left="1800"/>
        <w:jc w:val="center"/>
        <w:rPr>
          <w:b/>
          <w:caps/>
          <w:shadow/>
          <w:color w:val="C00000"/>
          <w:sz w:val="32"/>
          <w:szCs w:val="32"/>
        </w:rPr>
      </w:pPr>
      <w:r w:rsidRPr="00485032">
        <w:rPr>
          <w:b/>
          <w:caps/>
          <w:shadow/>
          <w:color w:val="C00000"/>
          <w:sz w:val="32"/>
          <w:szCs w:val="32"/>
        </w:rPr>
        <w:t>Автоматизация звука в речи.</w:t>
      </w:r>
    </w:p>
    <w:p w:rsidR="000E623E" w:rsidRPr="000E623E" w:rsidRDefault="000E623E" w:rsidP="000E623E">
      <w:pPr>
        <w:pStyle w:val="a9"/>
        <w:ind w:left="1800"/>
        <w:jc w:val="center"/>
        <w:rPr>
          <w:sz w:val="28"/>
          <w:szCs w:val="28"/>
        </w:rPr>
      </w:pPr>
    </w:p>
    <w:p w:rsidR="00B274DD" w:rsidRDefault="00B274DD" w:rsidP="00485032">
      <w:pPr>
        <w:pStyle w:val="a9"/>
        <w:numPr>
          <w:ilvl w:val="0"/>
          <w:numId w:val="10"/>
        </w:numPr>
        <w:ind w:left="720"/>
      </w:pPr>
      <w:r w:rsidRPr="00B274DD">
        <w:rPr>
          <w:b/>
          <w:i/>
          <w:sz w:val="28"/>
          <w:szCs w:val="28"/>
        </w:rPr>
        <w:t>Игра «Гоша и Паша».</w:t>
      </w:r>
      <w:r>
        <w:t xml:space="preserve"> Автоматизация звука </w:t>
      </w:r>
      <w:proofErr w:type="gramStart"/>
      <w:r>
        <w:t>Ш</w:t>
      </w:r>
      <w:proofErr w:type="gramEnd"/>
      <w:r>
        <w:t xml:space="preserve"> в речи.</w:t>
      </w:r>
    </w:p>
    <w:p w:rsidR="00B274DD" w:rsidRDefault="00B274DD" w:rsidP="00B274DD">
      <w:pPr>
        <w:pStyle w:val="a9"/>
      </w:pPr>
    </w:p>
    <w:p w:rsidR="00BA3F0D" w:rsidRDefault="00BA3F0D" w:rsidP="00B274DD">
      <w:pPr>
        <w:pStyle w:val="a9"/>
        <w:spacing w:line="360" w:lineRule="auto"/>
      </w:pPr>
      <w:r>
        <w:t>Взрослый читает текст, указывая на к</w:t>
      </w:r>
      <w:r w:rsidR="00485032">
        <w:t>а</w:t>
      </w:r>
      <w:r>
        <w:t>ртинки. Затем ребенок пересказывает текст с опорой на картинки.</w:t>
      </w:r>
    </w:p>
    <w:p w:rsidR="00B274DD" w:rsidRDefault="00B274DD" w:rsidP="00B274DD">
      <w:pPr>
        <w:pStyle w:val="a9"/>
      </w:pPr>
    </w:p>
    <w:p w:rsidR="000E623E" w:rsidRDefault="00B274DD" w:rsidP="00485032">
      <w:pPr>
        <w:pStyle w:val="a9"/>
        <w:numPr>
          <w:ilvl w:val="0"/>
          <w:numId w:val="10"/>
        </w:numPr>
        <w:ind w:left="720"/>
      </w:pPr>
      <w:r w:rsidRPr="00B274DD">
        <w:rPr>
          <w:b/>
          <w:i/>
          <w:sz w:val="28"/>
          <w:szCs w:val="28"/>
        </w:rPr>
        <w:t xml:space="preserve">Игра </w:t>
      </w:r>
      <w:r w:rsidR="000E623E" w:rsidRPr="00B274DD">
        <w:rPr>
          <w:b/>
          <w:i/>
          <w:sz w:val="28"/>
          <w:szCs w:val="28"/>
        </w:rPr>
        <w:t>«Придумай сказку».</w:t>
      </w:r>
      <w:r w:rsidR="000E623E">
        <w:t xml:space="preserve"> Автоматизация звуков </w:t>
      </w:r>
      <w:proofErr w:type="gramStart"/>
      <w:r w:rsidR="000E623E">
        <w:t>Р</w:t>
      </w:r>
      <w:proofErr w:type="gramEnd"/>
      <w:r w:rsidR="000E623E">
        <w:t xml:space="preserve"> и </w:t>
      </w:r>
      <w:proofErr w:type="spellStart"/>
      <w:r w:rsidR="000E623E">
        <w:t>Рь</w:t>
      </w:r>
      <w:proofErr w:type="spellEnd"/>
      <w:r w:rsidR="000E623E">
        <w:t xml:space="preserve"> в речи.</w:t>
      </w:r>
    </w:p>
    <w:p w:rsidR="00B274DD" w:rsidRDefault="00B274DD" w:rsidP="00B274DD">
      <w:pPr>
        <w:pStyle w:val="a9"/>
      </w:pPr>
    </w:p>
    <w:p w:rsidR="000E623E" w:rsidRPr="00D85D64" w:rsidRDefault="000E623E" w:rsidP="00B274DD">
      <w:pPr>
        <w:pStyle w:val="a9"/>
        <w:spacing w:line="360" w:lineRule="auto"/>
      </w:pPr>
      <w:r>
        <w:t>Взрослый начинает рассказывать сказку. Ребенок продолжает сказку, используя картинки.</w:t>
      </w:r>
    </w:p>
    <w:sectPr w:rsidR="000E623E" w:rsidRPr="00D85D64" w:rsidSect="000E623E">
      <w:pgSz w:w="11906" w:h="16838"/>
      <w:pgMar w:top="567" w:right="567" w:bottom="567" w:left="567" w:header="709" w:footer="709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 w:equalWidth="0">
        <w:col w:w="963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B8" w:rsidRDefault="00E634B8" w:rsidP="007A17C9">
      <w:r>
        <w:separator/>
      </w:r>
    </w:p>
  </w:endnote>
  <w:endnote w:type="continuationSeparator" w:id="0">
    <w:p w:rsidR="00E634B8" w:rsidRDefault="00E634B8" w:rsidP="007A1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B8" w:rsidRDefault="00E634B8" w:rsidP="007A17C9">
      <w:r>
        <w:separator/>
      </w:r>
    </w:p>
  </w:footnote>
  <w:footnote w:type="continuationSeparator" w:id="0">
    <w:p w:rsidR="00E634B8" w:rsidRDefault="00E634B8" w:rsidP="007A1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1F8"/>
    <w:multiLevelType w:val="hybridMultilevel"/>
    <w:tmpl w:val="EEC0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23A4"/>
    <w:multiLevelType w:val="hybridMultilevel"/>
    <w:tmpl w:val="93CA2944"/>
    <w:lvl w:ilvl="0" w:tplc="8F6218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740A9"/>
    <w:multiLevelType w:val="hybridMultilevel"/>
    <w:tmpl w:val="ED464820"/>
    <w:lvl w:ilvl="0" w:tplc="179AC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045A1"/>
    <w:multiLevelType w:val="hybridMultilevel"/>
    <w:tmpl w:val="01D6B8FC"/>
    <w:lvl w:ilvl="0" w:tplc="51B0624A">
      <w:start w:val="1"/>
      <w:numFmt w:val="decimal"/>
      <w:lvlText w:val="%1."/>
      <w:lvlJc w:val="left"/>
      <w:pPr>
        <w:ind w:left="216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3AC3EF7"/>
    <w:multiLevelType w:val="hybridMultilevel"/>
    <w:tmpl w:val="E306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373D7"/>
    <w:multiLevelType w:val="hybridMultilevel"/>
    <w:tmpl w:val="EB1E706E"/>
    <w:lvl w:ilvl="0" w:tplc="8FDEAD9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923C1E"/>
    <w:multiLevelType w:val="hybridMultilevel"/>
    <w:tmpl w:val="00729670"/>
    <w:lvl w:ilvl="0" w:tplc="E33638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971ACF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240F9"/>
    <w:multiLevelType w:val="hybridMultilevel"/>
    <w:tmpl w:val="0D04D6D4"/>
    <w:lvl w:ilvl="0" w:tplc="FE64F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F3E1F"/>
    <w:multiLevelType w:val="hybridMultilevel"/>
    <w:tmpl w:val="ED464820"/>
    <w:lvl w:ilvl="0" w:tplc="179AC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B00"/>
    <w:rsid w:val="00020E37"/>
    <w:rsid w:val="00076F9D"/>
    <w:rsid w:val="000D6FA1"/>
    <w:rsid w:val="000E623E"/>
    <w:rsid w:val="001647DA"/>
    <w:rsid w:val="00206162"/>
    <w:rsid w:val="00245AA5"/>
    <w:rsid w:val="00290D3C"/>
    <w:rsid w:val="0029438D"/>
    <w:rsid w:val="00397E10"/>
    <w:rsid w:val="003C257C"/>
    <w:rsid w:val="00401592"/>
    <w:rsid w:val="00485032"/>
    <w:rsid w:val="005C7B34"/>
    <w:rsid w:val="00611A04"/>
    <w:rsid w:val="00625EA4"/>
    <w:rsid w:val="00697226"/>
    <w:rsid w:val="006A66A1"/>
    <w:rsid w:val="00732B0D"/>
    <w:rsid w:val="007A17C9"/>
    <w:rsid w:val="007E3B40"/>
    <w:rsid w:val="00912D76"/>
    <w:rsid w:val="00915ED7"/>
    <w:rsid w:val="00A938CE"/>
    <w:rsid w:val="00AB47C1"/>
    <w:rsid w:val="00B274DD"/>
    <w:rsid w:val="00B353A6"/>
    <w:rsid w:val="00B551AE"/>
    <w:rsid w:val="00B552F3"/>
    <w:rsid w:val="00BA3F0D"/>
    <w:rsid w:val="00BE6491"/>
    <w:rsid w:val="00CF7AB0"/>
    <w:rsid w:val="00D35F98"/>
    <w:rsid w:val="00D67B00"/>
    <w:rsid w:val="00D85D64"/>
    <w:rsid w:val="00E3071C"/>
    <w:rsid w:val="00E5682D"/>
    <w:rsid w:val="00E634B8"/>
    <w:rsid w:val="00E83FA1"/>
    <w:rsid w:val="00E91AC2"/>
    <w:rsid w:val="00F8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40"/>
    <w:rPr>
      <w:sz w:val="24"/>
      <w:szCs w:val="24"/>
    </w:rPr>
  </w:style>
  <w:style w:type="paragraph" w:styleId="1">
    <w:name w:val="heading 1"/>
    <w:basedOn w:val="a"/>
    <w:next w:val="a"/>
    <w:qFormat/>
    <w:rsid w:val="007E3B40"/>
    <w:pPr>
      <w:keepNext/>
      <w:tabs>
        <w:tab w:val="left" w:pos="8460"/>
      </w:tabs>
      <w:ind w:right="-1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B40"/>
    <w:pPr>
      <w:tabs>
        <w:tab w:val="left" w:pos="8460"/>
      </w:tabs>
      <w:ind w:right="69"/>
    </w:pPr>
    <w:rPr>
      <w:sz w:val="28"/>
    </w:rPr>
  </w:style>
  <w:style w:type="paragraph" w:styleId="2">
    <w:name w:val="Body Text 2"/>
    <w:basedOn w:val="a"/>
    <w:rsid w:val="007E3B40"/>
    <w:pPr>
      <w:tabs>
        <w:tab w:val="left" w:pos="8460"/>
      </w:tabs>
      <w:ind w:right="-108"/>
    </w:pPr>
    <w:rPr>
      <w:sz w:val="28"/>
    </w:rPr>
  </w:style>
  <w:style w:type="paragraph" w:styleId="a4">
    <w:name w:val="header"/>
    <w:basedOn w:val="a"/>
    <w:link w:val="a5"/>
    <w:rsid w:val="007A1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17C9"/>
    <w:rPr>
      <w:sz w:val="24"/>
      <w:szCs w:val="24"/>
    </w:rPr>
  </w:style>
  <w:style w:type="paragraph" w:styleId="a6">
    <w:name w:val="footer"/>
    <w:basedOn w:val="a"/>
    <w:link w:val="a7"/>
    <w:rsid w:val="007A1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A17C9"/>
    <w:rPr>
      <w:sz w:val="24"/>
      <w:szCs w:val="24"/>
    </w:rPr>
  </w:style>
  <w:style w:type="paragraph" w:styleId="a8">
    <w:name w:val="Normal (Web)"/>
    <w:basedOn w:val="a"/>
    <w:uiPriority w:val="99"/>
    <w:unhideWhenUsed/>
    <w:rsid w:val="007A17C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85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6088-D930-45E9-919A-DCB9ED20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Гимнастика губ и языка</vt:lpstr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Гимнастика губ и языка</dc:title>
  <dc:creator>Зорина С.С.</dc:creator>
  <cp:lastModifiedBy>admin</cp:lastModifiedBy>
  <cp:revision>14</cp:revision>
  <dcterms:created xsi:type="dcterms:W3CDTF">2019-10-02T15:09:00Z</dcterms:created>
  <dcterms:modified xsi:type="dcterms:W3CDTF">2022-12-11T06:01:00Z</dcterms:modified>
</cp:coreProperties>
</file>